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3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DA049F" w:rsidRPr="00DA049F" w:rsidTr="00A12717">
        <w:tc>
          <w:tcPr>
            <w:tcW w:w="4952" w:type="dxa"/>
          </w:tcPr>
          <w:p w:rsidR="00DA049F" w:rsidRDefault="00DA049F" w:rsidP="00A12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49F" w:rsidRDefault="00DA049F" w:rsidP="00A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Принято общим собранием </w:t>
            </w:r>
          </w:p>
          <w:p w:rsidR="00C13859" w:rsidRDefault="00150440" w:rsidP="00C138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Рябинушка</w:t>
            </w:r>
            <w:proofErr w:type="spellEnd"/>
            <w:r w:rsidR="00DA04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:rsidR="00DA049F" w:rsidRDefault="00DA049F" w:rsidP="00A478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</w:t>
            </w:r>
            <w:r w:rsidR="00150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 от 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953" w:type="dxa"/>
            <w:hideMark/>
          </w:tcPr>
          <w:p w:rsidR="00DA049F" w:rsidRDefault="00DA049F" w:rsidP="00A1271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:rsidR="00DA049F" w:rsidRDefault="00DA049F" w:rsidP="00A1271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МБДОУ </w:t>
            </w:r>
            <w:r w:rsidR="00150440" w:rsidRPr="00150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150440" w:rsidRPr="00150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Красносельский</w:t>
            </w:r>
            <w:proofErr w:type="spellEnd"/>
            <w:r w:rsidR="00150440" w:rsidRPr="00150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="00150440" w:rsidRPr="00150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Рябинушка</w:t>
            </w:r>
            <w:proofErr w:type="spellEnd"/>
            <w:r w:rsidR="00150440" w:rsidRPr="00150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A049F" w:rsidRDefault="00DA049F" w:rsidP="00A1271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="00150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________Ч.И.Гилязутдинова</w:t>
            </w:r>
          </w:p>
          <w:p w:rsidR="00DA049F" w:rsidRDefault="00150440" w:rsidP="00A1271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Приказ №____ от __________20__</w:t>
            </w:r>
            <w:r w:rsidR="00C13859">
              <w:rPr>
                <w:rFonts w:ascii="Times New Roman" w:hAnsi="Times New Roman"/>
                <w:sz w:val="24"/>
                <w:szCs w:val="24"/>
                <w:lang w:val="ru-RU"/>
              </w:rPr>
              <w:t>года</w:t>
            </w:r>
          </w:p>
        </w:tc>
      </w:tr>
    </w:tbl>
    <w:p w:rsidR="00BD7AF6" w:rsidRPr="001B5BDB" w:rsidRDefault="00BD7AF6">
      <w:pPr>
        <w:rPr>
          <w:sz w:val="24"/>
          <w:szCs w:val="24"/>
        </w:rPr>
      </w:pPr>
    </w:p>
    <w:p w:rsidR="00DA049F" w:rsidRPr="001B5BDB" w:rsidRDefault="00DA049F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DA049F" w:rsidRPr="001B5BDB" w:rsidRDefault="00DA049F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формах обучения в  </w:t>
      </w:r>
      <w:r w:rsidR="005F690D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униципальном бюджетном дошкольном образовательном учреждении </w:t>
      </w:r>
      <w:r w:rsidR="00150440" w:rsidRPr="0015044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="00150440" w:rsidRPr="00150440">
        <w:rPr>
          <w:rFonts w:ascii="Times New Roman" w:hAnsi="Times New Roman" w:cs="Times New Roman"/>
          <w:b/>
          <w:sz w:val="24"/>
          <w:szCs w:val="24"/>
          <w:lang w:val="ru-RU"/>
        </w:rPr>
        <w:t>Красносельский</w:t>
      </w:r>
      <w:proofErr w:type="spellEnd"/>
      <w:r w:rsidR="00150440" w:rsidRPr="001504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детский сад «</w:t>
      </w:r>
      <w:proofErr w:type="spellStart"/>
      <w:r w:rsidR="00150440" w:rsidRPr="00150440">
        <w:rPr>
          <w:rFonts w:ascii="Times New Roman" w:hAnsi="Times New Roman" w:cs="Times New Roman"/>
          <w:b/>
          <w:sz w:val="24"/>
          <w:szCs w:val="24"/>
          <w:lang w:val="ru-RU"/>
        </w:rPr>
        <w:t>Рябинушка</w:t>
      </w:r>
      <w:proofErr w:type="spellEnd"/>
      <w:r w:rsidR="00150440" w:rsidRPr="001504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>Высокогорского муниципальн</w:t>
      </w:r>
      <w:r w:rsidR="00150440">
        <w:rPr>
          <w:rFonts w:ascii="Times New Roman" w:hAnsi="Times New Roman" w:cs="Times New Roman"/>
          <w:b/>
          <w:sz w:val="24"/>
          <w:szCs w:val="24"/>
          <w:lang w:val="ru-RU"/>
        </w:rPr>
        <w:t>ого района Республики Татарстан»</w:t>
      </w:r>
    </w:p>
    <w:p w:rsidR="00DA049F" w:rsidRPr="001B5BDB" w:rsidRDefault="00DA049F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049F" w:rsidRPr="001B5BDB" w:rsidRDefault="001B5BDB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BDB">
        <w:rPr>
          <w:rFonts w:ascii="Times New Roman" w:hAnsi="Times New Roman" w:cs="Times New Roman"/>
          <w:b/>
          <w:sz w:val="24"/>
          <w:szCs w:val="24"/>
          <w:lang w:val="ru-RU"/>
        </w:rPr>
        <w:t>I. Общие положения.</w:t>
      </w:r>
    </w:p>
    <w:p w:rsidR="001B5BDB" w:rsidRPr="001B5BDB" w:rsidRDefault="001B5BDB" w:rsidP="00DA049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049F" w:rsidRPr="003F2F17" w:rsidRDefault="001B5BDB" w:rsidP="003F2F17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1.1.  Положение o </w:t>
      </w:r>
      <w:proofErr w:type="gramStart"/>
      <w:r w:rsidRPr="003F2F17">
        <w:rPr>
          <w:rFonts w:ascii="Times New Roman" w:hAnsi="Times New Roman" w:cs="Times New Roman"/>
          <w:sz w:val="24"/>
          <w:szCs w:val="24"/>
          <w:lang w:val="ru-RU"/>
        </w:rPr>
        <w:t>формах</w:t>
      </w:r>
      <w:proofErr w:type="gramEnd"/>
      <w:r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 обучения</w:t>
      </w:r>
      <w:r w:rsidR="003F2F17"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 (далее-Положение) регулирует деятельность </w:t>
      </w:r>
      <w:r w:rsidR="005F690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3F2F17"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униципального бюджетного дошкольного образовательного учреждения </w:t>
      </w:r>
      <w:r w:rsidR="00150440" w:rsidRPr="00150440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50440" w:rsidRPr="00150440">
        <w:rPr>
          <w:rFonts w:ascii="Times New Roman" w:hAnsi="Times New Roman" w:cs="Times New Roman"/>
          <w:sz w:val="24"/>
          <w:szCs w:val="24"/>
          <w:lang w:val="ru-RU"/>
        </w:rPr>
        <w:t>Красносельский</w:t>
      </w:r>
      <w:proofErr w:type="spellEnd"/>
      <w:r w:rsidR="00150440" w:rsidRPr="00150440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="00150440" w:rsidRPr="00150440">
        <w:rPr>
          <w:rFonts w:ascii="Times New Roman" w:hAnsi="Times New Roman" w:cs="Times New Roman"/>
          <w:sz w:val="24"/>
          <w:szCs w:val="24"/>
          <w:lang w:val="ru-RU"/>
        </w:rPr>
        <w:t>Рябинушка</w:t>
      </w:r>
      <w:proofErr w:type="spellEnd"/>
      <w:r w:rsidR="00150440" w:rsidRPr="0015044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F2F17" w:rsidRPr="003F2F17">
        <w:rPr>
          <w:rFonts w:ascii="Times New Roman" w:hAnsi="Times New Roman" w:cs="Times New Roman"/>
          <w:sz w:val="24"/>
          <w:szCs w:val="24"/>
          <w:lang w:val="ru-RU"/>
        </w:rPr>
        <w:t>» Высокогорского муниципального района Республики Татарстан</w:t>
      </w:r>
      <w:r w:rsidR="0015044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F2F17" w:rsidRPr="003F2F17">
        <w:rPr>
          <w:rFonts w:ascii="Times New Roman" w:hAnsi="Times New Roman" w:cs="Times New Roman"/>
          <w:sz w:val="24"/>
          <w:szCs w:val="24"/>
          <w:lang w:val="ru-RU"/>
        </w:rPr>
        <w:t xml:space="preserve"> (далее-Учреждение).</w:t>
      </w:r>
    </w:p>
    <w:p w:rsidR="00845DD1" w:rsidRDefault="003F2F17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1.2. Положение разработано в соответствие c Федеральным законом ФЗ-273 от 29.12.2012 г. «Об образовании в Российской Федерации»</w:t>
      </w:r>
      <w:r w:rsidR="00845DD1">
        <w:rPr>
          <w:rFonts w:ascii="Times New Roman" w:hAnsi="Times New Roman" w:cs="Times New Roman"/>
          <w:sz w:val="24"/>
          <w:szCs w:val="24"/>
          <w:lang w:val="ru-RU"/>
        </w:rPr>
        <w:t xml:space="preserve"> (ст.17, ч.3 ст.44)</w:t>
      </w:r>
      <w:r>
        <w:rPr>
          <w:rFonts w:ascii="Times New Roman" w:hAnsi="Times New Roman" w:cs="Times New Roman"/>
          <w:sz w:val="24"/>
          <w:szCs w:val="24"/>
          <w:lang w:val="ru-RU"/>
        </w:rPr>
        <w:t>, Порядком организации и осуществления образовательной деятельности по основным общеобразовательным программам</w:t>
      </w:r>
      <w:r w:rsidR="00A478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06F9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06F9">
        <w:rPr>
          <w:rFonts w:ascii="Times New Roman" w:hAnsi="Times New Roman" w:cs="Times New Roman"/>
          <w:sz w:val="24"/>
          <w:szCs w:val="24"/>
          <w:lang w:val="ru-RU"/>
        </w:rPr>
        <w:t xml:space="preserve">основным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образования, утвержденным приказом Министерством образования и науки Российской Федерации от 30.</w:t>
      </w:r>
      <w:r w:rsidR="00845DD1">
        <w:rPr>
          <w:rFonts w:ascii="Times New Roman" w:hAnsi="Times New Roman" w:cs="Times New Roman"/>
          <w:sz w:val="24"/>
          <w:szCs w:val="24"/>
          <w:lang w:val="ru-RU"/>
        </w:rPr>
        <w:t>.08.2013 г. № 1014.</w:t>
      </w:r>
    </w:p>
    <w:p w:rsidR="003F2F17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1.3. В Учреждение осуществляется обучение</w:t>
      </w:r>
      <w:r w:rsidR="003F2F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очной форме c учетом потребностей и возможностей личности воспитанника.</w:t>
      </w:r>
    </w:p>
    <w:p w:rsidR="00845DD1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DD1" w:rsidRDefault="00845DD1" w:rsidP="00845DD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II. Цели и задачи.</w:t>
      </w:r>
    </w:p>
    <w:p w:rsidR="00845DD1" w:rsidRDefault="00845DD1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5DD1">
        <w:rPr>
          <w:rFonts w:ascii="Times New Roman" w:hAnsi="Times New Roman" w:cs="Times New Roman"/>
          <w:sz w:val="24"/>
          <w:szCs w:val="24"/>
          <w:lang w:val="ru-RU"/>
        </w:rPr>
        <w:t>2.1.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Настоящее Положение разработано c целью обеспечения возможности освоения основной общеобразовательной программы</w:t>
      </w:r>
      <w:r w:rsidR="005F69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0440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0440">
        <w:rPr>
          <w:rFonts w:ascii="Times New Roman" w:hAnsi="Times New Roman" w:cs="Times New Roman"/>
          <w:sz w:val="24"/>
          <w:szCs w:val="24"/>
          <w:lang w:val="ru-RU"/>
        </w:rPr>
        <w:t xml:space="preserve">основной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 дошкольного образования Учреждения.</w:t>
      </w:r>
    </w:p>
    <w:p w:rsidR="00845DD1" w:rsidRPr="00845DD1" w:rsidRDefault="00845DD1" w:rsidP="00845DD1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DD1" w:rsidRPr="00845DD1" w:rsidRDefault="00845DD1" w:rsidP="00845DD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5DD1">
        <w:rPr>
          <w:rFonts w:ascii="Times New Roman" w:hAnsi="Times New Roman" w:cs="Times New Roman"/>
          <w:b/>
          <w:sz w:val="24"/>
          <w:szCs w:val="24"/>
          <w:lang w:val="ru-RU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I</w:t>
      </w:r>
      <w:r w:rsidRPr="00845DD1">
        <w:rPr>
          <w:rFonts w:ascii="Times New Roman" w:hAnsi="Times New Roman" w:cs="Times New Roman"/>
          <w:b/>
          <w:sz w:val="24"/>
          <w:szCs w:val="24"/>
          <w:lang w:val="ru-RU"/>
        </w:rPr>
        <w:t>I. Общие требования к организации образовательного процесса.</w:t>
      </w:r>
    </w:p>
    <w:p w:rsidR="003F2F17" w:rsidRPr="00845DD1" w:rsidRDefault="003F2F17" w:rsidP="003F2F1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5DD1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3.1. Обучение в очной форме организуется в соответствие c основной общеобразовательной программой</w:t>
      </w:r>
      <w:r w:rsidR="001504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0440">
        <w:rPr>
          <w:rFonts w:ascii="Times New Roman" w:hAnsi="Times New Roman" w:cs="Times New Roman"/>
          <w:sz w:val="24"/>
          <w:szCs w:val="24"/>
          <w:lang w:val="ru-RU"/>
        </w:rPr>
        <w:t xml:space="preserve"> основн</w:t>
      </w:r>
      <w:r>
        <w:rPr>
          <w:rFonts w:ascii="Times New Roman" w:hAnsi="Times New Roman" w:cs="Times New Roman"/>
          <w:sz w:val="24"/>
          <w:szCs w:val="24"/>
          <w:lang w:val="ru-RU"/>
        </w:rPr>
        <w:t>ой образовательной программой дошкольного образования (ООП), обеспечивающей реализацию федерального государственного образовательного стандарта дошкольного образования c учетом возрастных и индивидуальных особенностей воспитанников.</w:t>
      </w:r>
    </w:p>
    <w:p w:rsidR="003F2F17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3.2. Родители (законные представители) воспитанника должны быть ознакомлены c настоящим Положением, уставом Учреждения, ООП дошкольного образования, иными документами, регламентирующими организацию и осуществление образовательной деятельности.</w:t>
      </w:r>
    </w:p>
    <w:p w:rsidR="00AA51A2" w:rsidRDefault="00845DD1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AA51A2">
        <w:rPr>
          <w:rFonts w:ascii="Times New Roman" w:hAnsi="Times New Roman"/>
          <w:sz w:val="24"/>
          <w:szCs w:val="24"/>
        </w:rPr>
        <w:t>. Воспитанники, осваивающие ООП в Учреждении в очной форме, зачисляются в контингент воспитанников</w:t>
      </w:r>
      <w:r w:rsidR="00AA51A2" w:rsidRPr="00AA51A2">
        <w:rPr>
          <w:rFonts w:ascii="Times New Roman" w:hAnsi="Times New Roman"/>
          <w:sz w:val="24"/>
          <w:szCs w:val="24"/>
        </w:rPr>
        <w:t xml:space="preserve">. Все данные o </w:t>
      </w:r>
      <w:proofErr w:type="gramStart"/>
      <w:r w:rsidR="00AA51A2" w:rsidRPr="00AA51A2">
        <w:rPr>
          <w:rFonts w:ascii="Times New Roman" w:hAnsi="Times New Roman"/>
          <w:sz w:val="24"/>
          <w:szCs w:val="24"/>
        </w:rPr>
        <w:t>воспитаннике</w:t>
      </w:r>
      <w:proofErr w:type="gramEnd"/>
      <w:r w:rsidR="00AA51A2" w:rsidRPr="00AA51A2">
        <w:rPr>
          <w:rFonts w:ascii="Times New Roman" w:hAnsi="Times New Roman"/>
          <w:sz w:val="24"/>
          <w:szCs w:val="24"/>
        </w:rPr>
        <w:t xml:space="preserve"> вносятся в Книгу учета движения воспитанников и в табель учета посещаемости воспитанников группы. Форма обучения воспитанника отражается </w:t>
      </w:r>
      <w:proofErr w:type="gramStart"/>
      <w:r w:rsidR="00AA51A2" w:rsidRPr="00AA51A2">
        <w:rPr>
          <w:rFonts w:ascii="Times New Roman" w:hAnsi="Times New Roman"/>
          <w:sz w:val="24"/>
          <w:szCs w:val="24"/>
        </w:rPr>
        <w:t>в Договоре об образовании при приеме детей на обучение по образовательным программам</w:t>
      </w:r>
      <w:proofErr w:type="gramEnd"/>
      <w:r w:rsidR="00AA51A2" w:rsidRPr="00AA51A2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="00AA51A2">
        <w:rPr>
          <w:rFonts w:ascii="Times New Roman" w:hAnsi="Times New Roman"/>
          <w:sz w:val="24"/>
          <w:szCs w:val="24"/>
        </w:rPr>
        <w:t>, заключаемым c родителями (законными представителями).</w:t>
      </w:r>
    </w:p>
    <w:p w:rsidR="00AA51A2" w:rsidRDefault="00AA51A2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3.4. Родителям (законным представителям) воспитанников должна быть обеспечена возможность ознакомления c ходом, содержанием и результатами образовательного процесса воспитанника.</w:t>
      </w:r>
    </w:p>
    <w:p w:rsidR="00AA51A2" w:rsidRDefault="00AA51A2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3.5. </w:t>
      </w:r>
      <w:r w:rsidR="00AD47DE">
        <w:rPr>
          <w:rFonts w:ascii="Times New Roman" w:hAnsi="Times New Roman"/>
          <w:sz w:val="24"/>
          <w:szCs w:val="24"/>
        </w:rPr>
        <w:t xml:space="preserve">Учреждение осуществляет индивидуальный учет результатов освоения воспитанниками ООП, a также хранение в </w:t>
      </w:r>
      <w:proofErr w:type="gramStart"/>
      <w:r w:rsidR="00AD47DE">
        <w:rPr>
          <w:rFonts w:ascii="Times New Roman" w:hAnsi="Times New Roman"/>
          <w:sz w:val="24"/>
          <w:szCs w:val="24"/>
        </w:rPr>
        <w:t>архивах</w:t>
      </w:r>
      <w:proofErr w:type="gramEnd"/>
      <w:r w:rsidR="00AD47DE">
        <w:rPr>
          <w:rFonts w:ascii="Times New Roman" w:hAnsi="Times New Roman"/>
          <w:sz w:val="24"/>
          <w:szCs w:val="24"/>
        </w:rPr>
        <w:t xml:space="preserve"> данных об их результатах на бумажных и электронных носителях.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3.6. Воспитанники по завершению учебного года переводятся в следующую возрастную  группу.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3.7. Освоение основной общеобразовательной программы</w:t>
      </w:r>
      <w:r w:rsidR="00A478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образовательной программы дошкольного образования не сопровождается проведением промежуточной аттестацией и итоговой аттестацией воспитанников.</w:t>
      </w:r>
    </w:p>
    <w:p w:rsidR="00AD47DE" w:rsidRDefault="00AD47DE" w:rsidP="00AA51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47DE" w:rsidRPr="00AD47DE" w:rsidRDefault="00AD47DE" w:rsidP="00AD47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7DE">
        <w:rPr>
          <w:rFonts w:ascii="Times New Roman" w:hAnsi="Times New Roman"/>
          <w:b/>
          <w:sz w:val="24"/>
          <w:szCs w:val="24"/>
        </w:rPr>
        <w:t>IV. Организация получения дошкольного образования в очной форме обучения.</w:t>
      </w:r>
    </w:p>
    <w:p w:rsidR="00845DD1" w:rsidRDefault="00845DD1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DD1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4.1. Получение дошкольного образования в очной форме обучения предполагает посещение воспитанников занятий по образовательным областям, организуемых в Учреждении в соответствие c Учебным планом и ООП Учреждения.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4.2. Воспитанникам, осваивающим ООП в очной форме обучения, предоставляются на время обучения бесплатно: учебные пособия, детская литература, игрушки, имеющиеся в Учреждении.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4.3. Основной формой организации образовательного процесса в очной форме являются занятие</w:t>
      </w:r>
      <w:r w:rsidR="008C05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образовательная деятельность.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4.4. Организация образовательного процесс в очной форме обучения регламентируется ООП дошкольного образования и расписание образовательной деятельности.</w:t>
      </w:r>
    </w:p>
    <w:p w:rsidR="00AD47DE" w:rsidRDefault="00AD47DE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4.5.</w:t>
      </w:r>
      <w:r w:rsidR="008C05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3BCE">
        <w:rPr>
          <w:rFonts w:ascii="Times New Roman" w:hAnsi="Times New Roman" w:cs="Times New Roman"/>
          <w:sz w:val="24"/>
          <w:szCs w:val="24"/>
          <w:lang w:val="ru-RU"/>
        </w:rPr>
        <w:t xml:space="preserve">При реализации ООП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 образования и оптимизаций работы c группой детей. 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4.6. При необходимости используется психологическая диагностика развития детей, которую проводит педагог-психолог. Участие ребенка в психологической диагностике (также как и в педагогической) допускается только c согласия его родителей (законных представителей).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4.7. Формы, периодичность и порядок проведения диагностики определяется Учреждением самостоятельно и закрепляется в локальном нормативном акте.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4.8. Дошкольное образование детей c ограниченными возможностями здоровья может быть организовано как совместно c другими детьми, так и в отдельных группах.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4.9. Воспитанники переводятся на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адаптированным образовательным  программам  в соответствие c рекомендациями психолого-медико-педагогической комиссии только c согласия родителей (законных представителей) воспитанников.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45F" w:rsidRPr="006E745F" w:rsidRDefault="006E745F" w:rsidP="006E745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45F">
        <w:rPr>
          <w:rFonts w:ascii="Times New Roman" w:hAnsi="Times New Roman" w:cs="Times New Roman"/>
          <w:b/>
          <w:sz w:val="24"/>
          <w:szCs w:val="24"/>
          <w:lang w:val="ru-RU"/>
        </w:rPr>
        <w:t>V. Права и обязанности участников образовательных отношений.</w:t>
      </w:r>
    </w:p>
    <w:p w:rsidR="008C05DF" w:rsidRDefault="008C05D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47DE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5.1. Учреждение создает условия для реализации гражданами гарантированного государством права на получение дошкольного образования.</w:t>
      </w:r>
    </w:p>
    <w:p w:rsidR="006E745F" w:rsidRDefault="006E745F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Учреждение обязано:</w:t>
      </w:r>
    </w:p>
    <w:p w:rsidR="006E745F" w:rsidRDefault="006E745F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обеспечивать реализацию в полном объеме ООП,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 соответствие применяемых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форм, методов обучения и воспитания возрастным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proofErr w:type="gramEnd"/>
    </w:p>
    <w:p w:rsidR="00082401" w:rsidRDefault="006E745F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безопасные условия обучения, воспитания и развития воспитанников, присмотра и ухода за воспитанниками, их содержания в соответствие c установленными нормами, обеспечивающими жизнь и здоровье воспитанников, </w:t>
      </w:r>
      <w:r w:rsidR="00082401">
        <w:rPr>
          <w:rFonts w:ascii="Times New Roman" w:hAnsi="Times New Roman" w:cs="Times New Roman"/>
          <w:sz w:val="24"/>
          <w:szCs w:val="24"/>
          <w:lang w:val="ru-RU"/>
        </w:rPr>
        <w:t>работников Учреждения;</w:t>
      </w:r>
    </w:p>
    <w:p w:rsidR="006E745F" w:rsidRDefault="00082401" w:rsidP="006E7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права и свободы воспитанников, родителей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(законных представител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ей) воспитанников, </w:t>
      </w:r>
      <w:proofErr w:type="gramStart"/>
      <w:r w:rsidR="00FB6C8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FB6C8B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="00A54F2A">
        <w:rPr>
          <w:rFonts w:ascii="Times New Roman" w:hAnsi="Times New Roman" w:cs="Times New Roman"/>
          <w:sz w:val="24"/>
          <w:szCs w:val="24"/>
          <w:lang w:val="ru-RU"/>
        </w:rPr>
        <w:t xml:space="preserve"> Уч</w:t>
      </w:r>
      <w:r>
        <w:rPr>
          <w:rFonts w:ascii="Times New Roman" w:hAnsi="Times New Roman" w:cs="Times New Roman"/>
          <w:sz w:val="24"/>
          <w:szCs w:val="24"/>
          <w:lang w:val="ru-RU"/>
        </w:rPr>
        <w:t>реждения</w:t>
      </w:r>
      <w:r w:rsidR="00FB6C8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B6C8B" w:rsidRDefault="00FB6C8B" w:rsidP="00FB6C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осуществлять индивидуальный учет результатов освоения воспитанниками ООП, a также хранение в архивах информации об этих результатах на бумажных и (или) электронных носителях независимо от формы обучения.</w:t>
      </w:r>
    </w:p>
    <w:p w:rsidR="00FB6C8B" w:rsidRPr="00FB6C8B" w:rsidRDefault="00FB6C8B" w:rsidP="00FB6C8B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6C8B">
        <w:rPr>
          <w:rFonts w:ascii="Times New Roman" w:hAnsi="Times New Roman" w:cs="Times New Roman"/>
          <w:sz w:val="24"/>
          <w:szCs w:val="24"/>
          <w:lang w:val="ru-RU"/>
        </w:rPr>
        <w:t>5.2. Учреждение имеет право:</w:t>
      </w:r>
    </w:p>
    <w:p w:rsidR="00FB6C8B" w:rsidRDefault="00FB6C8B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разрабатывать и утверждать основную общеобразовательную программ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у-</w:t>
      </w:r>
      <w:proofErr w:type="gramEnd"/>
      <w:r w:rsidR="00A478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образовательную программу дошкольного образования Учреждения в соответствие </w:t>
      </w:r>
      <w:r w:rsidR="004E1241">
        <w:rPr>
          <w:rFonts w:ascii="Times New Roman" w:hAnsi="Times New Roman" w:cs="Times New Roman"/>
          <w:sz w:val="24"/>
          <w:szCs w:val="24"/>
          <w:lang w:val="ru-RU"/>
        </w:rPr>
        <w:t xml:space="preserve">c федеральным государственным образовательным стандартом дошкольного образования и c учетом соответствующей примерной образовательной </w:t>
      </w:r>
      <w:r w:rsidR="005702AA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дошкольного образования;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выбор учебных пособий, материалов и иных средств обучения и воспитания в соответствие c ООП и в порядке, установленном законодательством об образовании;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проведение педагогической диагностики (c согласия родителей) c целью оценки индивидуального развития воспитанников;</w:t>
      </w:r>
    </w:p>
    <w:p w:rsidR="005702AA" w:rsidRDefault="005702AA" w:rsidP="00FB6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c согласия родителей (законных представителей) воспитанников на проведение психологической диагностики.</w:t>
      </w:r>
    </w:p>
    <w:p w:rsidR="005702AA" w:rsidRDefault="005702AA" w:rsidP="005702A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Воспитанники Учреждения имеют прав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предоставление условий для обучения c учетом особенностей психофизического развития и состояния здоровья воспитанников;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получение присмотра и ухода за воспитанниками;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выбор занятий по интересам, игровую деятельность;</w:t>
      </w:r>
    </w:p>
    <w:p w:rsidR="005702AA" w:rsidRDefault="005702AA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5702AA" w:rsidRDefault="00217249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</w:t>
      </w:r>
      <w:r w:rsidR="002D3AA2">
        <w:rPr>
          <w:rFonts w:ascii="Times New Roman" w:hAnsi="Times New Roman" w:cs="Times New Roman"/>
          <w:sz w:val="24"/>
          <w:szCs w:val="24"/>
          <w:lang w:val="ru-RU"/>
        </w:rPr>
        <w:t>, защиту от всех форм физического и психического насилия, оскорбления личности, охрану жизни и здоровья;</w:t>
      </w:r>
    </w:p>
    <w:p w:rsidR="002D3AA2" w:rsidRDefault="002D3AA2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каникулы в соответствие c календарным учебным графиком;</w:t>
      </w:r>
    </w:p>
    <w:p w:rsidR="002D3AA2" w:rsidRDefault="002D3AA2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перевод для</w:t>
      </w:r>
      <w:r w:rsidR="00C36804">
        <w:rPr>
          <w:rFonts w:ascii="Times New Roman" w:hAnsi="Times New Roman" w:cs="Times New Roman"/>
          <w:sz w:val="24"/>
          <w:szCs w:val="24"/>
          <w:lang w:val="ru-RU"/>
        </w:rPr>
        <w:t xml:space="preserve"> получения</w:t>
      </w:r>
      <w:r w:rsidR="00AE335F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по другой форме обучения и форме получения образования в порядке, установленном законодательством </w:t>
      </w:r>
      <w:r w:rsidR="00664FC9">
        <w:rPr>
          <w:rFonts w:ascii="Times New Roman" w:hAnsi="Times New Roman" w:cs="Times New Roman"/>
          <w:sz w:val="24"/>
          <w:szCs w:val="24"/>
          <w:lang w:val="ru-RU"/>
        </w:rPr>
        <w:t>в сфере образования</w:t>
      </w:r>
      <w:r w:rsidR="00AE335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 лицензии в порядке, предусмотренном федеральным органом исполнительной власти, осуществляющим функции по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выработке государственной политики и нормативно-правовому регулированию в сфере образования;</w:t>
      </w:r>
    </w:p>
    <w:p w:rsidR="00AE335F" w:rsidRDefault="00AE335F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в установленном порядке лечебно-оздоровительной инфраструктурой, объектами культуры и объектами спорта Учреждения;</w:t>
      </w:r>
    </w:p>
    <w:p w:rsidR="00AE335F" w:rsidRDefault="00896F24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896F24" w:rsidRDefault="002852C4" w:rsidP="005702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физкультурной, спортивной, творческой деятельности.</w:t>
      </w:r>
    </w:p>
    <w:p w:rsidR="00664FC9" w:rsidRDefault="00664FC9" w:rsidP="00664FC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Воспитанники обязаны: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режим пребывания в Учреждении;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стремиться к освоению основной общеобразовательной программой</w:t>
      </w:r>
      <w:r w:rsidR="00A478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- образовательной программы дошкольного образования Учреждения;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заботиться o сохранени</w:t>
      </w:r>
      <w:r w:rsidR="00A478A6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укреплени</w:t>
      </w:r>
      <w:r w:rsidR="00A478A6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своего здоровья, стремиться к нравственному, духовному и физическому развитию;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</w:t>
      </w:r>
    </w:p>
    <w:p w:rsidR="00664FC9" w:rsidRDefault="00664FC9" w:rsidP="00664F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бережно относиться к имуществу Учреждения;</w:t>
      </w:r>
    </w:p>
    <w:p w:rsidR="00664FC9" w:rsidRDefault="00664FC9" w:rsidP="00664FC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5.5. Родители (законные представители) воспитанников имеют право:</w:t>
      </w:r>
    </w:p>
    <w:p w:rsidR="00664FC9" w:rsidRDefault="00664FC9" w:rsidP="00664FC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знакомиться c содержанием образования, используемыми методами обучения и воспитания, образовательными технологиями, a также c результатами освоения ООП своих детей независимо от формы обучения;</w:t>
      </w:r>
    </w:p>
    <w:p w:rsidR="00664FC9" w:rsidRDefault="00664FC9" w:rsidP="00664FC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иные права, предусмотренные законодательством в сфере образования и локальными нормативными актами Учреждения.</w:t>
      </w:r>
    </w:p>
    <w:p w:rsidR="00664FC9" w:rsidRDefault="00664FC9" w:rsidP="00664FC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5.6. Родители (законные представители) воспитанников обязаны:</w:t>
      </w:r>
    </w:p>
    <w:p w:rsidR="00664FC9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обеспечить получение детьми общего образования;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соблюдать правила внутреннего распорядка Учреждения,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оформление возникновения, приостановления и прекращения этих отношений независимо от формы обучения; договор об образовании между Учреждением и родителями ((законными представителями) воспитанников;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уважать честь и достоинство воспитанников и работников Учреждения, осуществляющих образовательную деятельность;</w:t>
      </w:r>
    </w:p>
    <w:p w:rsidR="009203F3" w:rsidRDefault="009203F3" w:rsidP="009203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иные обязанности, предусмотренные законодательством в сфере образования и локальными нормативными актами Учреждения.</w:t>
      </w:r>
    </w:p>
    <w:p w:rsidR="009203F3" w:rsidRDefault="009203F3" w:rsidP="009203F3">
      <w:pPr>
        <w:pStyle w:val="a3"/>
        <w:ind w:left="102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203F3" w:rsidRPr="009203F3" w:rsidRDefault="009203F3" w:rsidP="009203F3">
      <w:pPr>
        <w:pStyle w:val="a3"/>
        <w:ind w:left="10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03F3">
        <w:rPr>
          <w:rFonts w:ascii="Times New Roman" w:hAnsi="Times New Roman" w:cs="Times New Roman"/>
          <w:b/>
          <w:sz w:val="24"/>
          <w:szCs w:val="24"/>
          <w:lang w:val="ru-RU"/>
        </w:rPr>
        <w:t>VI. Заключительные положения.</w:t>
      </w:r>
    </w:p>
    <w:p w:rsidR="00150440" w:rsidRDefault="009203F3" w:rsidP="003F2F17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150440">
        <w:rPr>
          <w:rFonts w:ascii="Times New Roman" w:hAnsi="Times New Roman" w:cs="Times New Roman"/>
          <w:sz w:val="24"/>
          <w:szCs w:val="24"/>
          <w:lang w:val="ru-RU"/>
        </w:rPr>
        <w:t xml:space="preserve">6.1. </w:t>
      </w:r>
      <w:r>
        <w:rPr>
          <w:rFonts w:ascii="Times New Roman" w:hAnsi="Times New Roman" w:cs="Times New Roman"/>
          <w:sz w:val="24"/>
          <w:szCs w:val="24"/>
          <w:lang w:val="ru-RU"/>
        </w:rPr>
        <w:t>Настоящее Положение действует до принятия иных нормативных документов, которые являются основанием для признания  утратившим силу настоящего.</w:t>
      </w:r>
    </w:p>
    <w:p w:rsidR="00150440" w:rsidRPr="003F2F17" w:rsidRDefault="00150440" w:rsidP="00150440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6.2. </w:t>
      </w:r>
      <w:r>
        <w:rPr>
          <w:rFonts w:ascii="Times New Roman" w:hAnsi="Times New Roman" w:cs="Times New Roman"/>
          <w:sz w:val="24"/>
          <w:szCs w:val="24"/>
          <w:lang w:val="ru"/>
        </w:rPr>
        <w:t>Положение</w:t>
      </w:r>
      <w:r w:rsidRPr="00150440">
        <w:rPr>
          <w:rFonts w:ascii="Times New Roman" w:hAnsi="Times New Roman" w:cs="Times New Roman"/>
          <w:sz w:val="24"/>
          <w:szCs w:val="24"/>
          <w:lang w:val="ru"/>
        </w:rPr>
        <w:t xml:space="preserve"> пронумеровывается постранично, прошнуровывается, скрепляется подписью заведующего и печатью Учреждения.</w:t>
      </w:r>
      <w:bookmarkStart w:id="0" w:name="_GoBack"/>
      <w:bookmarkEnd w:id="0"/>
    </w:p>
    <w:sectPr w:rsidR="00150440" w:rsidRPr="003F2F17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C8F" w:rsidRDefault="00803C8F" w:rsidP="00A478A6">
      <w:pPr>
        <w:spacing w:after="0" w:line="240" w:lineRule="auto"/>
      </w:pPr>
      <w:r>
        <w:separator/>
      </w:r>
    </w:p>
  </w:endnote>
  <w:endnote w:type="continuationSeparator" w:id="0">
    <w:p w:rsidR="00803C8F" w:rsidRDefault="00803C8F" w:rsidP="00A4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3533929"/>
      <w:docPartObj>
        <w:docPartGallery w:val="Page Numbers (Bottom of Page)"/>
        <w:docPartUnique/>
      </w:docPartObj>
    </w:sdtPr>
    <w:sdtEndPr/>
    <w:sdtContent>
      <w:p w:rsidR="00A478A6" w:rsidRDefault="00A478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440">
          <w:rPr>
            <w:noProof/>
          </w:rPr>
          <w:t>4</w:t>
        </w:r>
        <w:r>
          <w:fldChar w:fldCharType="end"/>
        </w:r>
      </w:p>
    </w:sdtContent>
  </w:sdt>
  <w:p w:rsidR="00A478A6" w:rsidRDefault="00A478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C8F" w:rsidRDefault="00803C8F" w:rsidP="00A478A6">
      <w:pPr>
        <w:spacing w:after="0" w:line="240" w:lineRule="auto"/>
      </w:pPr>
      <w:r>
        <w:separator/>
      </w:r>
    </w:p>
  </w:footnote>
  <w:footnote w:type="continuationSeparator" w:id="0">
    <w:p w:rsidR="00803C8F" w:rsidRDefault="00803C8F" w:rsidP="00A4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CB1"/>
    <w:multiLevelType w:val="hybridMultilevel"/>
    <w:tmpl w:val="0BEE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512"/>
    <w:multiLevelType w:val="hybridMultilevel"/>
    <w:tmpl w:val="574677F2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0CD44860"/>
    <w:multiLevelType w:val="hybridMultilevel"/>
    <w:tmpl w:val="B456C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495F08"/>
    <w:multiLevelType w:val="hybridMultilevel"/>
    <w:tmpl w:val="FC98F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B93DDD"/>
    <w:multiLevelType w:val="hybridMultilevel"/>
    <w:tmpl w:val="EAAE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04203"/>
    <w:multiLevelType w:val="hybridMultilevel"/>
    <w:tmpl w:val="79320B42"/>
    <w:lvl w:ilvl="0" w:tplc="0409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">
    <w:nsid w:val="40634C9A"/>
    <w:multiLevelType w:val="hybridMultilevel"/>
    <w:tmpl w:val="D4DC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77BC"/>
    <w:multiLevelType w:val="hybridMultilevel"/>
    <w:tmpl w:val="682CE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36738B"/>
    <w:multiLevelType w:val="hybridMultilevel"/>
    <w:tmpl w:val="F0F0D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62C99"/>
    <w:multiLevelType w:val="hybridMultilevel"/>
    <w:tmpl w:val="28606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9F"/>
    <w:rsid w:val="00082401"/>
    <w:rsid w:val="00150440"/>
    <w:rsid w:val="001B5BDB"/>
    <w:rsid w:val="00217249"/>
    <w:rsid w:val="002852C4"/>
    <w:rsid w:val="00290138"/>
    <w:rsid w:val="002D3AA2"/>
    <w:rsid w:val="003F2F17"/>
    <w:rsid w:val="004E1241"/>
    <w:rsid w:val="005702AA"/>
    <w:rsid w:val="005F690D"/>
    <w:rsid w:val="00643633"/>
    <w:rsid w:val="00664FC9"/>
    <w:rsid w:val="006E745F"/>
    <w:rsid w:val="00803C8F"/>
    <w:rsid w:val="00845DD1"/>
    <w:rsid w:val="00896F24"/>
    <w:rsid w:val="008C05DF"/>
    <w:rsid w:val="009203F3"/>
    <w:rsid w:val="009306F9"/>
    <w:rsid w:val="00A478A6"/>
    <w:rsid w:val="00A54F2A"/>
    <w:rsid w:val="00AA51A2"/>
    <w:rsid w:val="00AD47DE"/>
    <w:rsid w:val="00AE335F"/>
    <w:rsid w:val="00BD7AF6"/>
    <w:rsid w:val="00C13859"/>
    <w:rsid w:val="00C36804"/>
    <w:rsid w:val="00DA049F"/>
    <w:rsid w:val="00E32C57"/>
    <w:rsid w:val="00F33BCE"/>
    <w:rsid w:val="00FB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A2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49F"/>
    <w:pPr>
      <w:spacing w:after="0" w:line="240" w:lineRule="auto"/>
    </w:pPr>
  </w:style>
  <w:style w:type="table" w:styleId="a4">
    <w:name w:val="Table Grid"/>
    <w:basedOn w:val="a1"/>
    <w:uiPriority w:val="59"/>
    <w:rsid w:val="00DA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8A6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8A6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A2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49F"/>
    <w:pPr>
      <w:spacing w:after="0" w:line="240" w:lineRule="auto"/>
    </w:pPr>
  </w:style>
  <w:style w:type="table" w:styleId="a4">
    <w:name w:val="Table Grid"/>
    <w:basedOn w:val="a1"/>
    <w:uiPriority w:val="59"/>
    <w:rsid w:val="00DA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8A6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478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8A6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8A06-82FB-4B10-A06E-43C208E0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10</cp:revision>
  <cp:lastPrinted>2017-02-14T12:03:00Z</cp:lastPrinted>
  <dcterms:created xsi:type="dcterms:W3CDTF">2016-10-26T12:46:00Z</dcterms:created>
  <dcterms:modified xsi:type="dcterms:W3CDTF">2018-01-04T12:00:00Z</dcterms:modified>
</cp:coreProperties>
</file>